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F1E" w:rsidRDefault="00424257">
      <w:pPr>
        <w:pBdr>
          <w:top w:val="nil"/>
          <w:left w:val="nil"/>
          <w:bottom w:val="nil"/>
          <w:right w:val="single" w:sz="4" w:space="4" w:color="000000"/>
          <w:between w:val="nil"/>
        </w:pBdr>
        <w:spacing w:before="120" w:after="120"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PROTOKÓŁ HOSPITACJI ZAJĘĆ ZDALNYCH</w:t>
      </w:r>
    </w:p>
    <w:p w:rsidR="009E0F1E" w:rsidRDefault="004242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– uzupełnienie do formularza hospitacji zajęć, tj. do Załącznika nr </w:t>
      </w:r>
      <w:r w:rsidR="00F05423">
        <w:rPr>
          <w:rFonts w:ascii="Arial Narrow" w:eastAsia="Arial Narrow" w:hAnsi="Arial Narrow" w:cs="Arial Narrow"/>
          <w:color w:val="000000"/>
        </w:rPr>
        <w:t>3</w:t>
      </w:r>
      <w:r>
        <w:rPr>
          <w:rFonts w:ascii="Arial Narrow" w:eastAsia="Arial Narrow" w:hAnsi="Arial Narrow" w:cs="Arial Narrow"/>
          <w:color w:val="000000"/>
        </w:rPr>
        <w:t xml:space="preserve"> z Zarządzenia Rektora nr 21 z dnia 2 czerwca 2021 roku</w:t>
      </w:r>
    </w:p>
    <w:p w:rsidR="008A50E6" w:rsidRDefault="008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</w:rPr>
      </w:pPr>
    </w:p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highlight w:val="yellow"/>
        </w:rPr>
      </w:pPr>
    </w:p>
    <w:tbl>
      <w:tblPr>
        <w:tblStyle w:val="ab"/>
        <w:tblW w:w="162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418"/>
        <w:gridCol w:w="992"/>
        <w:gridCol w:w="1276"/>
        <w:gridCol w:w="1276"/>
        <w:gridCol w:w="992"/>
        <w:gridCol w:w="1898"/>
        <w:gridCol w:w="1079"/>
        <w:gridCol w:w="1606"/>
        <w:gridCol w:w="2231"/>
        <w:gridCol w:w="2375"/>
      </w:tblGrid>
      <w:tr w:rsidR="005538E5" w:rsidTr="005538E5">
        <w:trPr>
          <w:trHeight w:val="1015"/>
          <w:jc w:val="center"/>
        </w:trPr>
        <w:tc>
          <w:tcPr>
            <w:tcW w:w="1129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Poziom kształcenia</w:t>
            </w: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(I, II stopień)</w:t>
            </w:r>
          </w:p>
        </w:tc>
        <w:tc>
          <w:tcPr>
            <w:tcW w:w="1418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Tryb studiów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(stacjonarne / niestacjonarne)</w:t>
            </w:r>
          </w:p>
        </w:tc>
        <w:tc>
          <w:tcPr>
            <w:tcW w:w="992" w:type="dxa"/>
            <w:shd w:val="clear" w:color="auto" w:fill="C6D9F1"/>
            <w:vAlign w:val="center"/>
          </w:tcPr>
          <w:p w:rsidR="005538E5" w:rsidRPr="00940E3E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940E3E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Kierunek</w:t>
            </w: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MiBM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Mech, 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IBio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ZiIP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IMe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)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C6D9F1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Język zajęć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br/>
            </w:r>
            <w:r w:rsidRPr="005538E5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5538E5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pl</w:t>
            </w:r>
            <w:proofErr w:type="spellEnd"/>
            <w:r w:rsidRPr="005538E5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5538E5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ang</w:t>
            </w:r>
            <w:proofErr w:type="spellEnd"/>
            <w:r w:rsidRPr="005538E5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Specjalność</w:t>
            </w:r>
          </w:p>
        </w:tc>
        <w:tc>
          <w:tcPr>
            <w:tcW w:w="992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Semestr</w:t>
            </w:r>
          </w:p>
        </w:tc>
        <w:tc>
          <w:tcPr>
            <w:tcW w:w="1898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Nazwa przedmiotu</w:t>
            </w:r>
          </w:p>
        </w:tc>
        <w:tc>
          <w:tcPr>
            <w:tcW w:w="1079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Forma zajęć</w:t>
            </w: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(w,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ćw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, lab)</w:t>
            </w:r>
          </w:p>
        </w:tc>
        <w:tc>
          <w:tcPr>
            <w:tcW w:w="1606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Miejsce, czas zajęć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(wpisać z planu zajęć)</w:t>
            </w:r>
          </w:p>
        </w:tc>
        <w:tc>
          <w:tcPr>
            <w:tcW w:w="2231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Prowadzący zajęcia </w:t>
            </w: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(imię i nazwisko)</w:t>
            </w:r>
          </w:p>
        </w:tc>
        <w:tc>
          <w:tcPr>
            <w:tcW w:w="2375" w:type="dxa"/>
            <w:shd w:val="clear" w:color="auto" w:fill="C6D9F1"/>
            <w:vAlign w:val="center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Osoba hospitująca </w:t>
            </w:r>
          </w:p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(Imię i nazwisko)</w:t>
            </w:r>
          </w:p>
        </w:tc>
      </w:tr>
      <w:tr w:rsidR="005538E5" w:rsidTr="005538E5">
        <w:trPr>
          <w:jc w:val="center"/>
        </w:trPr>
        <w:tc>
          <w:tcPr>
            <w:tcW w:w="1129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375" w:type="dxa"/>
          </w:tcPr>
          <w:p w:rsidR="005538E5" w:rsidRDefault="00553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:rsidR="00940E3E" w:rsidRDefault="00940E3E" w:rsidP="00940E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*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MiBM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- Mechanika i budowa maszyn, Mech – Mechatronika,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IBio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Inżynieria biomedyczna (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pl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ang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),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ZiIP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Zarządzanie i inżynieria produkcji,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IMe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Inżynieria Mechaniczna (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ang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)</w:t>
      </w:r>
    </w:p>
    <w:p w:rsidR="009E0F1E" w:rsidRPr="00940E3E" w:rsidRDefault="009E0F1E" w:rsidP="00940E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color w:val="000000"/>
          <w:sz w:val="22"/>
          <w:szCs w:val="22"/>
        </w:rPr>
      </w:pPr>
    </w:p>
    <w:p w:rsidR="008A50E6" w:rsidRDefault="008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</w:rPr>
      </w:pPr>
    </w:p>
    <w:p w:rsidR="009E0F1E" w:rsidRDefault="004242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Proszę zakreślić wybraną odpowiedź. Wypowiedź można uzupełnić w uwagach/komentarzach. </w:t>
      </w:r>
    </w:p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c"/>
        <w:tblW w:w="15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5579"/>
        <w:gridCol w:w="354"/>
        <w:gridCol w:w="1863"/>
        <w:gridCol w:w="5296"/>
      </w:tblGrid>
      <w:tr w:rsidR="009E0F1E">
        <w:trPr>
          <w:jc w:val="center"/>
        </w:trPr>
        <w:tc>
          <w:tcPr>
            <w:tcW w:w="7505" w:type="dxa"/>
            <w:gridSpan w:val="2"/>
            <w:tcBorders>
              <w:righ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. Czy zajęcia odbywają się zgodnie z planem?  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2"/>
            <w:tcBorders>
              <w:lef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Czy prowadzący jest dostępny dla studentów podczas zajęć?</w:t>
            </w:r>
          </w:p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>Niezależnie od sposobu przekazywania treści w ramach zajęć, prowadzący powinien być dostępny dla studentów w godzinach zajęć. Czy, np. w przypadku udostępniania filmików/prezentacji, jest możliwość kontaktu na bieżąco z prowadzącym? Czy w ramach prowadzonych zajęć istnieje możliwość zadawania pytań?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579" w:type="dxa"/>
            <w:vMerge w:val="restart"/>
            <w:tcBorders>
              <w:righ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  <w:p w:rsidR="008A50E6" w:rsidRDefault="008A50E6" w:rsidP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296" w:type="dxa"/>
            <w:vMerge w:val="restart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</w:tabs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579" w:type="dxa"/>
            <w:vMerge/>
            <w:tcBorders>
              <w:right w:val="single" w:sz="4" w:space="0" w:color="000000"/>
            </w:tcBorders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296" w:type="dxa"/>
            <w:vMerge/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940E3E" w:rsidRDefault="00940E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bookmarkStart w:id="0" w:name="_GoBack"/>
      <w:bookmarkEnd w:id="0"/>
    </w:p>
    <w:p w:rsidR="005F5C30" w:rsidRDefault="005F5C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8A50E6" w:rsidRDefault="008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8A50E6" w:rsidRDefault="008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5F5C30" w:rsidRDefault="005F5C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5F5C30" w:rsidRDefault="005F5C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d"/>
        <w:tblW w:w="15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5579"/>
        <w:gridCol w:w="354"/>
        <w:gridCol w:w="1863"/>
        <w:gridCol w:w="5296"/>
      </w:tblGrid>
      <w:tr w:rsidR="009E0F1E">
        <w:trPr>
          <w:jc w:val="center"/>
        </w:trPr>
        <w:tc>
          <w:tcPr>
            <w:tcW w:w="7505" w:type="dxa"/>
            <w:gridSpan w:val="2"/>
            <w:tcBorders>
              <w:righ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. </w:t>
            </w:r>
            <w:r w:rsidR="005F5C30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lu studentów jest aktywnych (zalogowanych/obecnych) podczas hospitowanych zajęć?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2"/>
            <w:tcBorders>
              <w:lef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.  </w:t>
            </w:r>
            <w:r w:rsidR="008A50E6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Czy oraz j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akie AKTYWNOŚCI i ZASOBY są dostępne dla studentów?</w:t>
            </w:r>
          </w:p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80808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 xml:space="preserve">Jeśli nie ma żadnych aktywności, proszę zaznaczyć "Nie". Jeśli do zajęć w </w:t>
            </w:r>
            <w:proofErr w:type="spellStart"/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>eKursie</w:t>
            </w:r>
            <w:proofErr w:type="spellEnd"/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 xml:space="preserve"> są przypisane aktywności i/lub zasoby, proszę zaznaczyć „Tak” i wypisać je w komentarzu zgodnie ze stanem faktycznym (np. Ankieta, Czat, Lekcja, Plik, Test (Quiz) i </w:t>
            </w:r>
            <w:proofErr w:type="spellStart"/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>eMeeting</w:t>
            </w:r>
            <w:proofErr w:type="spellEnd"/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>).</w:t>
            </w:r>
          </w:p>
        </w:tc>
      </w:tr>
      <w:tr w:rsidR="008A50E6">
        <w:trPr>
          <w:jc w:val="center"/>
        </w:trPr>
        <w:tc>
          <w:tcPr>
            <w:tcW w:w="1926" w:type="dxa"/>
            <w:vMerge w:val="restart"/>
          </w:tcPr>
          <w:p w:rsidR="008A50E6" w:rsidRDefault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Liczba studentów:</w:t>
            </w:r>
          </w:p>
          <w:p w:rsidR="008A50E6" w:rsidRDefault="008A50E6" w:rsidP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579" w:type="dxa"/>
            <w:vMerge w:val="restart"/>
            <w:tcBorders>
              <w:right w:val="single" w:sz="4" w:space="0" w:color="000000"/>
            </w:tcBorders>
          </w:tcPr>
          <w:p w:rsidR="008A50E6" w:rsidRDefault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Uwagi, komentarz hospitującego: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50E6" w:rsidRDefault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8A50E6" w:rsidRDefault="008A50E6" w:rsidP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296" w:type="dxa"/>
            <w:vMerge w:val="restart"/>
          </w:tcPr>
          <w:p w:rsidR="008A50E6" w:rsidRDefault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Uwagi, komentarz hospitującego:</w:t>
            </w:r>
          </w:p>
        </w:tc>
      </w:tr>
      <w:tr w:rsidR="008A50E6">
        <w:trPr>
          <w:jc w:val="center"/>
        </w:trPr>
        <w:tc>
          <w:tcPr>
            <w:tcW w:w="1926" w:type="dxa"/>
            <w:vMerge/>
          </w:tcPr>
          <w:p w:rsidR="008A50E6" w:rsidRDefault="008A50E6" w:rsidP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579" w:type="dxa"/>
            <w:vMerge/>
            <w:tcBorders>
              <w:right w:val="single" w:sz="4" w:space="0" w:color="000000"/>
            </w:tcBorders>
          </w:tcPr>
          <w:p w:rsidR="008A50E6" w:rsidRDefault="008A5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50E6" w:rsidRDefault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8A50E6" w:rsidRDefault="008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296" w:type="dxa"/>
            <w:vMerge/>
          </w:tcPr>
          <w:p w:rsidR="008A50E6" w:rsidRDefault="008A5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e"/>
        <w:tblW w:w="15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5579"/>
        <w:gridCol w:w="354"/>
        <w:gridCol w:w="1863"/>
        <w:gridCol w:w="5296"/>
      </w:tblGrid>
      <w:tr w:rsidR="009E0F1E">
        <w:trPr>
          <w:jc w:val="center"/>
        </w:trPr>
        <w:tc>
          <w:tcPr>
            <w:tcW w:w="7505" w:type="dxa"/>
            <w:gridSpan w:val="2"/>
            <w:tcBorders>
              <w:righ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Jakość techniczna zajęć - czy słychać prowadzącego i dźwięk (głos prowadzącego dociera bez zakłóceń</w:t>
            </w:r>
            <w:r w:rsidR="008A50E6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)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?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2"/>
            <w:tcBorders>
              <w:lef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Jakość techniczna zajęć - czy jakość obrazu jest odpowiednia, czy materiały są czytelne (widok z kamery, prezentacja, inne)?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579" w:type="dxa"/>
            <w:vMerge w:val="restart"/>
            <w:tcBorders>
              <w:righ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296" w:type="dxa"/>
            <w:vMerge w:val="restart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</w:tabs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579" w:type="dxa"/>
            <w:vMerge/>
            <w:tcBorders>
              <w:right w:val="single" w:sz="4" w:space="0" w:color="000000"/>
            </w:tcBorders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296" w:type="dxa"/>
            <w:vMerge/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f"/>
        <w:tblW w:w="15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5579"/>
        <w:gridCol w:w="354"/>
        <w:gridCol w:w="1863"/>
        <w:gridCol w:w="5296"/>
      </w:tblGrid>
      <w:tr w:rsidR="009E0F1E">
        <w:trPr>
          <w:jc w:val="center"/>
        </w:trPr>
        <w:tc>
          <w:tcPr>
            <w:tcW w:w="7505" w:type="dxa"/>
            <w:gridSpan w:val="2"/>
            <w:tcBorders>
              <w:righ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. Czy prowadzący potrafi obsługiwać platformę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eKursy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oraz powiązane narzędzia (np. 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eMeeting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) </w:t>
            </w:r>
            <w:r w:rsidR="008A50E6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–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tak</w:t>
            </w:r>
            <w:r w:rsidR="008A50E6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,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aby zajęcia były prowadzone w sposób sprawny i przejrzysty?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2"/>
            <w:tcBorders>
              <w:lef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Czy prowadzący kontroluje przyswajanie wiadomości i zdobywanie umiejętności w trakcie zajęć?</w:t>
            </w:r>
          </w:p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808080"/>
                <w:sz w:val="18"/>
                <w:szCs w:val="18"/>
              </w:rPr>
              <w:t>Adekwatność doboru aktywności do prezentowanych treści; sposoby interakcji; sposoby aktywowania studentów podczas zajęć, np.  poprzez zadawanie dodatkowych pytań czy zadań.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579" w:type="dxa"/>
            <w:vMerge w:val="restart"/>
            <w:tcBorders>
              <w:righ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296" w:type="dxa"/>
            <w:vMerge w:val="restart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579" w:type="dxa"/>
            <w:vMerge/>
            <w:tcBorders>
              <w:right w:val="single" w:sz="4" w:space="0" w:color="000000"/>
            </w:tcBorders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296" w:type="dxa"/>
            <w:vMerge/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8A50E6" w:rsidRDefault="008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9E0F1E" w:rsidRDefault="004242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Data hospitacji: …………………………..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  <w:t xml:space="preserve">Podpis </w:t>
      </w:r>
      <w:r w:rsidR="00F05423">
        <w:rPr>
          <w:rFonts w:ascii="Arial Narrow" w:eastAsia="Arial Narrow" w:hAnsi="Arial Narrow" w:cs="Arial Narrow"/>
          <w:color w:val="000000"/>
          <w:sz w:val="20"/>
          <w:szCs w:val="20"/>
        </w:rPr>
        <w:t>h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ospitującego: ……………………</w:t>
      </w:r>
    </w:p>
    <w:sectPr w:rsidR="009E0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851" w:bottom="993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5CC" w:rsidRDefault="00F125CC">
      <w:pPr>
        <w:spacing w:line="240" w:lineRule="auto"/>
        <w:ind w:left="0" w:hanging="2"/>
      </w:pPr>
      <w:r>
        <w:separator/>
      </w:r>
    </w:p>
  </w:endnote>
  <w:endnote w:type="continuationSeparator" w:id="0">
    <w:p w:rsidR="00F125CC" w:rsidRDefault="00F125C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Arial Narrow" w:eastAsia="Arial Narrow" w:hAnsi="Arial Narrow" w:cs="Arial Narrow"/>
        <w:i/>
        <w:color w:val="A6A6A6"/>
        <w:sz w:val="16"/>
        <w:szCs w:val="16"/>
      </w:rPr>
    </w:pPr>
  </w:p>
  <w:p w:rsidR="00F05423" w:rsidRDefault="00424257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System Zapewnienia Jakości Kształcenia 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  <w:t xml:space="preserve">Data: </w:t>
    </w:r>
    <w:r w:rsidR="00287C76">
      <w:rPr>
        <w:rFonts w:ascii="Arial Narrow" w:eastAsia="Arial Narrow" w:hAnsi="Arial Narrow" w:cs="Arial Narrow"/>
        <w:i/>
        <w:color w:val="A6A6A6"/>
        <w:sz w:val="16"/>
        <w:szCs w:val="16"/>
      </w:rPr>
      <w:t>29.05.2026</w:t>
    </w:r>
  </w:p>
  <w:p w:rsidR="009E0F1E" w:rsidRDefault="00424257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Opracował: Wydziałowa Komisja ds.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J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akości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ształcenia </w:t>
    </w:r>
  </w:p>
  <w:p w:rsidR="009E0F1E" w:rsidRDefault="00424257">
    <w:pPr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Sprawdził: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Krzysztof Grześkowiak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>, Pełnomocnik dziekana ds. jakości kształcenia</w:t>
    </w:r>
  </w:p>
  <w:p w:rsidR="009E0F1E" w:rsidRDefault="00424257">
    <w:pPr>
      <w:ind w:left="0" w:hanging="2"/>
      <w:rPr>
        <w:color w:val="000000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Zatwierdził: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Bartosz Gapiński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 Dziekan WIM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5CC" w:rsidRDefault="00F125CC">
      <w:pPr>
        <w:spacing w:line="240" w:lineRule="auto"/>
        <w:ind w:left="0" w:hanging="2"/>
      </w:pPr>
      <w:r>
        <w:separator/>
      </w:r>
    </w:p>
  </w:footnote>
  <w:footnote w:type="continuationSeparator" w:id="0">
    <w:p w:rsidR="00F125CC" w:rsidRDefault="00F125C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424257">
    <w:pPr>
      <w:ind w:left="0" w:hanging="2"/>
      <w:jc w:val="center"/>
      <w:rPr>
        <w:rFonts w:ascii="Times New Roman" w:eastAsia="Times New Roman" w:hAnsi="Times New Roman" w:cs="Times New Roman"/>
      </w:rPr>
    </w:pPr>
    <w:r>
      <w:rPr>
        <w:rFonts w:ascii="Arial Narrow" w:eastAsia="Arial Narrow" w:hAnsi="Arial Narrow" w:cs="Arial Narrow"/>
        <w:sz w:val="20"/>
        <w:szCs w:val="20"/>
      </w:rPr>
      <w:t>System Zapewnienia Jakości Kształcenia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8996045</wp:posOffset>
          </wp:positionH>
          <wp:positionV relativeFrom="paragraph">
            <wp:posOffset>-131264</wp:posOffset>
          </wp:positionV>
          <wp:extent cx="590550" cy="5905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E0F1E" w:rsidRDefault="00424257">
    <w:pPr>
      <w:ind w:left="0" w:hanging="2"/>
      <w:jc w:val="center"/>
      <w:rPr>
        <w:rFonts w:ascii="Arial Narrow" w:eastAsia="Arial Narrow" w:hAnsi="Arial Narrow" w:cs="Arial Narrow"/>
        <w:sz w:val="20"/>
        <w:szCs w:val="20"/>
      </w:rPr>
    </w:pPr>
    <w:r>
      <w:rPr>
        <w:rFonts w:ascii="Arial Narrow" w:eastAsia="Arial Narrow" w:hAnsi="Arial Narrow" w:cs="Arial Narrow"/>
        <w:sz w:val="20"/>
        <w:szCs w:val="20"/>
      </w:rPr>
      <w:t>Wydział Inżynierii Mechanicznej</w:t>
    </w:r>
  </w:p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835F67"/>
    <w:multiLevelType w:val="hybridMultilevel"/>
    <w:tmpl w:val="82CEB3B0"/>
    <w:lvl w:ilvl="0" w:tplc="1FAC51D4">
      <w:start w:val="1"/>
      <w:numFmt w:val="bullet"/>
      <w:lvlText w:val=""/>
      <w:lvlJc w:val="left"/>
      <w:pPr>
        <w:ind w:left="358" w:hanging="360"/>
      </w:pPr>
      <w:rPr>
        <w:rFonts w:ascii="Symbol" w:eastAsia="Arial Narrow" w:hAnsi="Symbol" w:cs="Arial Narrow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F1E"/>
    <w:rsid w:val="00287C76"/>
    <w:rsid w:val="00424257"/>
    <w:rsid w:val="00491F72"/>
    <w:rsid w:val="005538E5"/>
    <w:rsid w:val="005F5C30"/>
    <w:rsid w:val="00634483"/>
    <w:rsid w:val="008A50E6"/>
    <w:rsid w:val="00940E3E"/>
    <w:rsid w:val="009E0F1E"/>
    <w:rsid w:val="00F05423"/>
    <w:rsid w:val="00F125CC"/>
    <w:rsid w:val="00F5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CAD659-A1CB-41A2-996F-27733410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07B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rsid w:val="003807B5"/>
    <w:pPr>
      <w:keepNext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3807B5"/>
    <w:pPr>
      <w:keepNext/>
      <w:outlineLvl w:val="1"/>
    </w:pPr>
    <w:rPr>
      <w:rFonts w:ascii="Arial" w:hAnsi="Arial" w:cs="Arial"/>
      <w:b/>
      <w:bCs/>
      <w:sz w:val="20"/>
    </w:rPr>
  </w:style>
  <w:style w:type="paragraph" w:styleId="Nagwek3">
    <w:name w:val="heading 3"/>
    <w:basedOn w:val="Normalny1"/>
    <w:next w:val="Normalny1"/>
    <w:uiPriority w:val="9"/>
    <w:semiHidden/>
    <w:unhideWhenUsed/>
    <w:qFormat/>
    <w:rsid w:val="003807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uiPriority w:val="9"/>
    <w:semiHidden/>
    <w:unhideWhenUsed/>
    <w:qFormat/>
    <w:rsid w:val="003807B5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uiPriority w:val="9"/>
    <w:semiHidden/>
    <w:unhideWhenUsed/>
    <w:qFormat/>
    <w:rsid w:val="003807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uiPriority w:val="9"/>
    <w:semiHidden/>
    <w:unhideWhenUsed/>
    <w:qFormat/>
    <w:rsid w:val="003807B5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rsid w:val="003807B5"/>
    <w:pPr>
      <w:jc w:val="center"/>
    </w:pPr>
    <w:rPr>
      <w:rFonts w:ascii="Arial" w:hAnsi="Arial" w:cs="Arial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3807B5"/>
  </w:style>
  <w:style w:type="table" w:customStyle="1" w:styleId="TableNormal1">
    <w:name w:val="Table Normal"/>
    <w:rsid w:val="003807B5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rsid w:val="003807B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847DC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7DCA"/>
    <w:rPr>
      <w:rFonts w:ascii="Calibri" w:hAnsi="Calibri"/>
      <w:position w:val="-1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47DC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47DCA"/>
    <w:rPr>
      <w:rFonts w:ascii="Calibri" w:hAnsi="Calibri"/>
      <w:position w:val="-1"/>
      <w:sz w:val="24"/>
      <w:szCs w:val="24"/>
    </w:r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40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eEVCOcOFYzTQe2ZFZkcyv9NK9MQ==">AMUW2mXC39T74sfrgk0onOPR1djPM5G/VKJkBHC0jJdIyBZMpDYRFaUZKEaEoY1cEO7NA4mARY+Yzuo/CX2FC9IbroIsd9qjrhYCQeyVZAQ0tfc5lCo868c=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Szymkowiak</dc:creator>
  <cp:lastModifiedBy>Krzysztof Grześkowiak</cp:lastModifiedBy>
  <cp:revision>3</cp:revision>
  <dcterms:created xsi:type="dcterms:W3CDTF">2026-07-03T10:58:00Z</dcterms:created>
  <dcterms:modified xsi:type="dcterms:W3CDTF">2026-08-24T18:20:00Z</dcterms:modified>
</cp:coreProperties>
</file>